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37C" w:rsidRDefault="00BC437C" w:rsidP="00611166">
      <w:pPr>
        <w:pStyle w:val="a5"/>
        <w:widowControl w:val="0"/>
        <w:rPr>
          <w:color w:val="auto"/>
          <w:szCs w:val="28"/>
        </w:rPr>
      </w:pPr>
    </w:p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446E64">
        <w:rPr>
          <w:rStyle w:val="FontStyle181"/>
          <w:b w:val="0"/>
          <w:sz w:val="28"/>
          <w:szCs w:val="28"/>
        </w:rPr>
        <w:t>аналитической работы №3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13677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2D224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9840C0" w:rsidRPr="00BC437C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FA03EE">
        <w:rPr>
          <w:rStyle w:val="FontStyle181"/>
          <w:b w:val="0"/>
          <w:bCs/>
          <w:sz w:val="28"/>
          <w:szCs w:val="28"/>
          <w:u w:val="single"/>
        </w:rPr>
        <w:t>11-3-4-0</w:t>
      </w:r>
      <w:r w:rsidR="00D35279">
        <w:rPr>
          <w:rStyle w:val="FontStyle181"/>
          <w:b w:val="0"/>
          <w:bCs/>
          <w:sz w:val="28"/>
          <w:szCs w:val="28"/>
          <w:u w:val="single"/>
        </w:rPr>
        <w:t>22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A03EE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0E6382">
        <w:rPr>
          <w:rFonts w:ascii="Times New Roman" w:hAnsi="Times New Roman"/>
        </w:rPr>
        <w:t>.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BC437C" w:rsidRPr="00787F1B" w:rsidRDefault="00BC437C" w:rsidP="00BC43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вторая)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26.01.1996 № 14-ФЗ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третья) от 26.11.2001 № 146-ФЗ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четвертая) от 18.12.2006 № 230-ФЗ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2939E5">
        <w:rPr>
          <w:rFonts w:ascii="Times New Roman" w:hAnsi="Times New Roman"/>
          <w:spacing w:val="-2"/>
          <w:sz w:val="28"/>
          <w:szCs w:val="28"/>
        </w:rPr>
        <w:t>04.05.2011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 99-ФЗ «О лицензировании отдельных видов деятельности»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2939E5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Федеральный </w:t>
      </w:r>
      <w:r w:rsidRPr="002939E5">
        <w:rPr>
          <w:rFonts w:ascii="Times New Roman" w:hAnsi="Times New Roman"/>
          <w:spacing w:val="-2"/>
          <w:sz w:val="28"/>
          <w:szCs w:val="28"/>
        </w:rPr>
        <w:t>закон от 05.04.2013</w:t>
      </w:r>
      <w:r>
        <w:rPr>
          <w:rFonts w:ascii="Times New Roman" w:hAnsi="Times New Roman"/>
          <w:spacing w:val="-2"/>
          <w:sz w:val="28"/>
          <w:szCs w:val="28"/>
        </w:rPr>
        <w:t xml:space="preserve"> № 41-ФЗ «О Счетной палате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07.05.2018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>
        <w:rPr>
          <w:rFonts w:ascii="Times New Roman" w:hAnsi="Times New Roman"/>
          <w:spacing w:val="-2"/>
          <w:sz w:val="28"/>
          <w:szCs w:val="28"/>
        </w:rPr>
        <w:t xml:space="preserve"> 204 «О национальных целях и стратегических задачах развития Российской Федерации на период 2024 года»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E3059D" w:rsidRP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21.07.2020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 w:rsidRPr="00E3059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31D0A">
        <w:rPr>
          <w:rFonts w:ascii="Times New Roman" w:hAnsi="Times New Roman"/>
          <w:spacing w:val="-2"/>
          <w:sz w:val="28"/>
          <w:szCs w:val="28"/>
        </w:rPr>
        <w:t xml:space="preserve">474 «О </w:t>
      </w:r>
      <w:r>
        <w:rPr>
          <w:rFonts w:ascii="Times New Roman" w:hAnsi="Times New Roman"/>
          <w:spacing w:val="-2"/>
          <w:sz w:val="28"/>
          <w:szCs w:val="28"/>
        </w:rPr>
        <w:t>национальных целях развития Российской Федерации на период до 2030 года»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сведения о доходах, об имуществе и обязательствах имущественного характера своих супруги (супруга) и несовершеннолетних детей»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EC3DBA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</w:t>
      </w:r>
      <w:r w:rsidRPr="00EC3DBA">
        <w:rPr>
          <w:rFonts w:ascii="Times New Roman" w:hAnsi="Times New Roman"/>
          <w:sz w:val="28"/>
          <w:szCs w:val="28"/>
          <w:lang w:eastAsia="ru-RU"/>
        </w:rPr>
        <w:lastRenderedPageBreak/>
        <w:t>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EC3DBA">
        <w:rPr>
          <w:rFonts w:ascii="Times New Roman" w:hAnsi="Times New Roman"/>
          <w:spacing w:val="-2"/>
          <w:sz w:val="28"/>
          <w:szCs w:val="28"/>
        </w:rPr>
        <w:t>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налоговых органов о взыскании налога (сбора), а также пени за счет имущества налогоплательщика-организации или налогового агента-организации»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A03EE" w:rsidP="00FA03EE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</w:t>
      </w:r>
      <w:r w:rsidR="00DA426C">
        <w:rPr>
          <w:rFonts w:ascii="Times New Roman" w:hAnsi="Times New Roman"/>
          <w:spacing w:val="-2"/>
          <w:sz w:val="28"/>
          <w:szCs w:val="28"/>
        </w:rPr>
        <w:t>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F63" w:rsidRPr="00787F1B" w:rsidRDefault="00752F63" w:rsidP="00752F6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752F63" w:rsidRPr="00787F1B" w:rsidRDefault="00752F63" w:rsidP="00752F6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52F63" w:rsidRPr="00787F1B" w:rsidRDefault="00752F63" w:rsidP="00752F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анализ финансово-хозяйственной деятельности налогоплательщиков с учетом имеющихся критериев рисков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обязательств) и идентификация критериев риска.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52F63" w:rsidRPr="00787F1B" w:rsidRDefault="00752F63" w:rsidP="00752F6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6B6B40" w:rsidRPr="00787F1B" w:rsidRDefault="00752F6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5B47EB">
        <w:rPr>
          <w:rFonts w:ascii="Times New Roman" w:hAnsi="Times New Roman"/>
          <w:sz w:val="28"/>
          <w:szCs w:val="28"/>
        </w:rPr>
        <w:t xml:space="preserve"> № 3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BC437C" w:rsidRDefault="005B5AB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807B2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(минимизация налоговых обязательств), по установленным «выгодоприобретателям».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BC437C" w:rsidRDefault="00BC3663" w:rsidP="00E3059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5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18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</w:t>
      </w:r>
      <w:bookmarkStart w:id="0" w:name="sub_4372"/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безопасности).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8.20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8.21.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3. Бережно относиться к своему служебному удостоверению и предпринимать все меры по недопущению его утраты. 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8.24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5.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8.26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B4193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</w:t>
      </w:r>
      <w:r>
        <w:rPr>
          <w:rFonts w:ascii="Times New Roman" w:hAnsi="Times New Roman"/>
          <w:spacing w:val="6"/>
          <w:sz w:val="28"/>
          <w:szCs w:val="28"/>
        </w:rPr>
        <w:t>е унижать их честь и достоинств.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28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Проводить аналитическую обработку данных автоматизированной - информационной системы ФНС России о фактах финансово-хозяйственной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деятельности налогоплательщиков при расходовании ими бюджетных средств, в том числе: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36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37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 методологическое сопровождение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Федеральной налоговой службы по централизованной обработке данных № 4.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Участвовать в рамках установленной компетенции в выполнении задач, связанных с реализацией федеральных программ, планов и отдельных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мероприятий, предусмотренных актами Президента Российской Федерации, Правительства Российской Федерации и федеральных органов исполнительной власти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45.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8.47</w:t>
      </w:r>
      <w:r w:rsidRPr="00DB419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В случаях отсутствия начальника Отдела исполнять его обязанности.</w:t>
      </w:r>
    </w:p>
    <w:p w:rsidR="00B825F4" w:rsidRPr="00DB4193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825F4" w:rsidRPr="00787F1B" w:rsidRDefault="00B825F4" w:rsidP="00B825F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49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9.9. Защиту сведений о гражданском служащем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A03EE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446E64">
        <w:rPr>
          <w:rStyle w:val="FontStyle174"/>
          <w:sz w:val="28"/>
          <w:szCs w:val="28"/>
        </w:rPr>
        <w:t>аналитической работы №3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BC437C" w:rsidRDefault="005B5ABC" w:rsidP="00531D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A03EE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37C" w:rsidRPr="00787F1B" w:rsidRDefault="00BC43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A03EE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A03EE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02419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="00F909BA"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A03EE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FB127E">
      <w:pPr>
        <w:rPr>
          <w:rStyle w:val="FontStyle174"/>
          <w:sz w:val="28"/>
          <w:szCs w:val="28"/>
        </w:rPr>
      </w:pPr>
      <w:bookmarkStart w:id="1" w:name="_GoBack"/>
      <w:bookmarkEnd w:id="1"/>
    </w:p>
    <w:sectPr w:rsidR="00456623" w:rsidRPr="00787F1B" w:rsidSect="00BC437C">
      <w:headerReference w:type="default" r:id="rId8"/>
      <w:type w:val="continuous"/>
      <w:pgSz w:w="11906" w:h="16838"/>
      <w:pgMar w:top="360" w:right="849" w:bottom="141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8FE" w:rsidRDefault="001738FE" w:rsidP="003B7A81">
      <w:pPr>
        <w:spacing w:after="0" w:line="240" w:lineRule="auto"/>
      </w:pPr>
      <w:r>
        <w:separator/>
      </w:r>
    </w:p>
  </w:endnote>
  <w:endnote w:type="continuationSeparator" w:id="0">
    <w:p w:rsidR="001738FE" w:rsidRDefault="001738F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8FE" w:rsidRDefault="001738FE" w:rsidP="003B7A81">
      <w:pPr>
        <w:spacing w:after="0" w:line="240" w:lineRule="auto"/>
      </w:pPr>
      <w:r>
        <w:separator/>
      </w:r>
    </w:p>
  </w:footnote>
  <w:footnote w:type="continuationSeparator" w:id="0">
    <w:p w:rsidR="001738FE" w:rsidRDefault="001738F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35279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E6382"/>
    <w:rsid w:val="00100517"/>
    <w:rsid w:val="0011753E"/>
    <w:rsid w:val="00117DD8"/>
    <w:rsid w:val="00121DFA"/>
    <w:rsid w:val="00122CCF"/>
    <w:rsid w:val="00124069"/>
    <w:rsid w:val="00127DFF"/>
    <w:rsid w:val="00136773"/>
    <w:rsid w:val="00141E3E"/>
    <w:rsid w:val="00151133"/>
    <w:rsid w:val="001559CE"/>
    <w:rsid w:val="00161996"/>
    <w:rsid w:val="001633DA"/>
    <w:rsid w:val="00163A1A"/>
    <w:rsid w:val="00165B7A"/>
    <w:rsid w:val="001665C3"/>
    <w:rsid w:val="001738FE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16D9"/>
    <w:rsid w:val="00294B67"/>
    <w:rsid w:val="00295029"/>
    <w:rsid w:val="002A079F"/>
    <w:rsid w:val="002A1512"/>
    <w:rsid w:val="002A531A"/>
    <w:rsid w:val="002B3231"/>
    <w:rsid w:val="002B5000"/>
    <w:rsid w:val="002B5655"/>
    <w:rsid w:val="002B7A62"/>
    <w:rsid w:val="002C6329"/>
    <w:rsid w:val="002D081D"/>
    <w:rsid w:val="002D1878"/>
    <w:rsid w:val="002D2244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46E64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1D0A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47EB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63E3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4835"/>
    <w:rsid w:val="006E60E0"/>
    <w:rsid w:val="006E64A7"/>
    <w:rsid w:val="006E6747"/>
    <w:rsid w:val="006F140C"/>
    <w:rsid w:val="006F597D"/>
    <w:rsid w:val="006F63E6"/>
    <w:rsid w:val="00700A05"/>
    <w:rsid w:val="00702341"/>
    <w:rsid w:val="00712D9A"/>
    <w:rsid w:val="0071560A"/>
    <w:rsid w:val="00716B2E"/>
    <w:rsid w:val="00721040"/>
    <w:rsid w:val="00735C97"/>
    <w:rsid w:val="00740556"/>
    <w:rsid w:val="00743554"/>
    <w:rsid w:val="00744360"/>
    <w:rsid w:val="00752F63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29A1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0C0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25F4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37C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145C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3527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268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3059D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2419"/>
    <w:rsid w:val="00F03193"/>
    <w:rsid w:val="00F03B3B"/>
    <w:rsid w:val="00F03E6B"/>
    <w:rsid w:val="00F046D2"/>
    <w:rsid w:val="00F05CF7"/>
    <w:rsid w:val="00F06531"/>
    <w:rsid w:val="00F11DAD"/>
    <w:rsid w:val="00F17EC4"/>
    <w:rsid w:val="00F257FE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03E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171B6-1854-48D0-AB84-B2E735CBE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5137</Words>
  <Characters>29287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2020-11-23T11:46:00Z</cp:lastPrinted>
  <dcterms:created xsi:type="dcterms:W3CDTF">2021-04-13T09:17:00Z</dcterms:created>
  <dcterms:modified xsi:type="dcterms:W3CDTF">2021-04-13T09:17:00Z</dcterms:modified>
</cp:coreProperties>
</file>